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34DC6" w14:textId="77777777" w:rsidR="00601679" w:rsidRPr="00601679" w:rsidRDefault="00CD6897" w:rsidP="0060167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9D3FD5">
        <w:rPr>
          <w:rFonts w:ascii="Times New Roman" w:hAnsi="Times New Roman"/>
          <w:b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="00601679" w:rsidRPr="0060167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BDB5675" w14:textId="77777777" w:rsidR="00601679" w:rsidRPr="00601679" w:rsidRDefault="00601679" w:rsidP="0060167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0167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890A2D2" w14:textId="77777777" w:rsidR="00601679" w:rsidRPr="00601679" w:rsidRDefault="00601679" w:rsidP="0060167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0167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FC2FD60" w14:textId="77777777" w:rsidR="00601679" w:rsidRPr="00601679" w:rsidRDefault="00601679" w:rsidP="0060167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01679">
        <w:rPr>
          <w:rFonts w:ascii="Corbel" w:hAnsi="Corbel"/>
          <w:i/>
          <w:sz w:val="20"/>
          <w:szCs w:val="20"/>
          <w:lang w:eastAsia="ar-SA"/>
        </w:rPr>
        <w:t>(skrajne daty</w:t>
      </w:r>
      <w:r w:rsidRPr="00601679">
        <w:rPr>
          <w:rFonts w:ascii="Corbel" w:hAnsi="Corbel"/>
          <w:sz w:val="20"/>
          <w:szCs w:val="20"/>
          <w:lang w:eastAsia="ar-SA"/>
        </w:rPr>
        <w:t>)</w:t>
      </w:r>
    </w:p>
    <w:p w14:paraId="20A661B8" w14:textId="77777777" w:rsidR="00601679" w:rsidRPr="00601679" w:rsidRDefault="00601679" w:rsidP="0060167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01679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29FFA663" w14:textId="77777777" w:rsidR="00601679" w:rsidRPr="00601679" w:rsidRDefault="00601679" w:rsidP="00601679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D366EF" w14:textId="77777777" w:rsidR="0085747A" w:rsidRPr="009D3FD5" w:rsidRDefault="0085747A" w:rsidP="009D3FD5">
      <w:pPr>
        <w:pStyle w:val="Punktygwne"/>
        <w:numPr>
          <w:ilvl w:val="0"/>
          <w:numId w:val="2"/>
        </w:numPr>
        <w:spacing w:before="0" w:after="0"/>
        <w:rPr>
          <w:szCs w:val="24"/>
        </w:rPr>
      </w:pPr>
      <w:r w:rsidRPr="009D3FD5">
        <w:rPr>
          <w:szCs w:val="24"/>
        </w:rPr>
        <w:t xml:space="preserve">Podstawowe </w:t>
      </w:r>
      <w:r w:rsidR="00445970" w:rsidRPr="009D3FD5">
        <w:rPr>
          <w:szCs w:val="24"/>
        </w:rPr>
        <w:t>informacje o przedmiocie</w:t>
      </w:r>
    </w:p>
    <w:p w14:paraId="252088C9" w14:textId="77777777" w:rsidR="009D3FD5" w:rsidRPr="009D3FD5" w:rsidRDefault="009D3FD5" w:rsidP="009D3FD5">
      <w:pPr>
        <w:pStyle w:val="Punktygwne"/>
        <w:spacing w:before="0" w:after="0"/>
        <w:ind w:left="720"/>
        <w:rPr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D3FD5" w14:paraId="10B77581" w14:textId="77777777" w:rsidTr="028F0B9B">
        <w:tc>
          <w:tcPr>
            <w:tcW w:w="2694" w:type="dxa"/>
            <w:vAlign w:val="center"/>
          </w:tcPr>
          <w:p w14:paraId="6C2C5611" w14:textId="77777777" w:rsidR="0085747A" w:rsidRPr="009D3F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EEBC37" w14:textId="77777777" w:rsidR="0085747A" w:rsidRPr="009D3FD5" w:rsidRDefault="006E763D" w:rsidP="009C54AE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Etyka</w:t>
            </w:r>
          </w:p>
        </w:tc>
      </w:tr>
      <w:tr w:rsidR="0085747A" w:rsidRPr="009D3FD5" w14:paraId="06749873" w14:textId="77777777" w:rsidTr="028F0B9B">
        <w:tc>
          <w:tcPr>
            <w:tcW w:w="2694" w:type="dxa"/>
            <w:vAlign w:val="center"/>
          </w:tcPr>
          <w:p w14:paraId="6923A283" w14:textId="77777777" w:rsidR="0085747A" w:rsidRPr="009D3FD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Kod przedmiotu</w:t>
            </w:r>
            <w:r w:rsidR="0085747A" w:rsidRPr="009D3FD5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1E74D4" w14:textId="77777777" w:rsidR="0085747A" w:rsidRPr="009D3FD5" w:rsidRDefault="00724727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24727">
              <w:rPr>
                <w:b w:val="0"/>
                <w:sz w:val="24"/>
                <w:szCs w:val="24"/>
              </w:rPr>
              <w:t>ASO 24</w:t>
            </w:r>
          </w:p>
        </w:tc>
      </w:tr>
      <w:tr w:rsidR="0085747A" w:rsidRPr="009D3FD5" w14:paraId="4277CF1D" w14:textId="77777777" w:rsidTr="028F0B9B">
        <w:tc>
          <w:tcPr>
            <w:tcW w:w="2694" w:type="dxa"/>
            <w:vAlign w:val="center"/>
          </w:tcPr>
          <w:p w14:paraId="4209266E" w14:textId="77777777" w:rsidR="0085747A" w:rsidRPr="009D3FD5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</w:t>
            </w:r>
            <w:r w:rsidR="00C05F44" w:rsidRPr="009D3FD5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141BB4" w14:textId="6BD888FF" w:rsidR="0085747A" w:rsidRPr="009D3FD5" w:rsidRDefault="006E763D" w:rsidP="028F0B9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>Kolegium Nauk Społecznych</w:t>
            </w:r>
            <w:r w:rsidR="000C14E2" w:rsidRPr="028F0B9B">
              <w:rPr>
                <w:b w:val="0"/>
                <w:sz w:val="24"/>
                <w:szCs w:val="24"/>
              </w:rPr>
              <w:t>,</w:t>
            </w:r>
            <w:r w:rsidRPr="028F0B9B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D3FD5" w14:paraId="27FEFBFE" w14:textId="77777777" w:rsidTr="028F0B9B">
        <w:tc>
          <w:tcPr>
            <w:tcW w:w="2694" w:type="dxa"/>
            <w:vAlign w:val="center"/>
          </w:tcPr>
          <w:p w14:paraId="095155CB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0550073" w14:textId="6DB5C424" w:rsidR="0085747A" w:rsidRPr="009D3FD5" w:rsidRDefault="54FA237F" w:rsidP="028F0B9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 xml:space="preserve">Instytut Nauk Prawnych </w:t>
            </w:r>
            <w:r w:rsidR="006E763D" w:rsidRPr="028F0B9B">
              <w:rPr>
                <w:b w:val="0"/>
                <w:sz w:val="24"/>
                <w:szCs w:val="24"/>
              </w:rPr>
              <w:t xml:space="preserve">Zakład </w:t>
            </w:r>
            <w:r w:rsidR="001A4E8B" w:rsidRPr="028F0B9B">
              <w:rPr>
                <w:b w:val="0"/>
                <w:sz w:val="24"/>
                <w:szCs w:val="24"/>
              </w:rPr>
              <w:t>Prawa Rzymskiego</w:t>
            </w:r>
          </w:p>
        </w:tc>
      </w:tr>
      <w:tr w:rsidR="0085747A" w:rsidRPr="009D3FD5" w14:paraId="3852F26A" w14:textId="77777777" w:rsidTr="028F0B9B">
        <w:tc>
          <w:tcPr>
            <w:tcW w:w="2694" w:type="dxa"/>
            <w:vAlign w:val="center"/>
          </w:tcPr>
          <w:p w14:paraId="7C160C4C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E2B552" w14:textId="77777777" w:rsidR="0085747A" w:rsidRPr="009D3FD5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D3FD5" w14:paraId="7C3C89F1" w14:textId="77777777" w:rsidTr="028F0B9B">
        <w:tc>
          <w:tcPr>
            <w:tcW w:w="2694" w:type="dxa"/>
            <w:vAlign w:val="center"/>
          </w:tcPr>
          <w:p w14:paraId="612AAE70" w14:textId="77777777" w:rsidR="0085747A" w:rsidRPr="009D3FD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72E80A" w14:textId="77777777" w:rsidR="0085747A" w:rsidRPr="009D3FD5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I stopnia</w:t>
            </w:r>
          </w:p>
        </w:tc>
      </w:tr>
      <w:tr w:rsidR="0085747A" w:rsidRPr="009D3FD5" w14:paraId="58A38B4B" w14:textId="77777777" w:rsidTr="028F0B9B">
        <w:tc>
          <w:tcPr>
            <w:tcW w:w="2694" w:type="dxa"/>
            <w:vAlign w:val="center"/>
          </w:tcPr>
          <w:p w14:paraId="3984D93D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8EC836" w14:textId="4B919DA7" w:rsidR="0085747A" w:rsidRPr="009D3FD5" w:rsidRDefault="3213623F" w:rsidP="028F0B9B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r w:rsidRPr="028F0B9B">
              <w:rPr>
                <w:b w:val="0"/>
                <w:sz w:val="24"/>
                <w:szCs w:val="24"/>
              </w:rPr>
              <w:t>O</w:t>
            </w:r>
            <w:r w:rsidR="2F3EE6CC" w:rsidRPr="028F0B9B">
              <w:rPr>
                <w:b w:val="0"/>
                <w:sz w:val="24"/>
                <w:szCs w:val="24"/>
              </w:rPr>
              <w:t>gólnoakademicki</w:t>
            </w:r>
            <w:r w:rsidRPr="028F0B9B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D3FD5" w14:paraId="695A6C8F" w14:textId="77777777" w:rsidTr="028F0B9B">
        <w:tc>
          <w:tcPr>
            <w:tcW w:w="2694" w:type="dxa"/>
            <w:vAlign w:val="center"/>
          </w:tcPr>
          <w:p w14:paraId="1523A79F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3E23D68" w14:textId="77777777" w:rsidR="0085747A" w:rsidRPr="009D3FD5" w:rsidRDefault="00D016E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</w:t>
            </w:r>
            <w:r w:rsidR="006E763D" w:rsidRPr="009D3FD5"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9D3FD5" w14:paraId="57F3377A" w14:textId="77777777" w:rsidTr="028F0B9B">
        <w:tc>
          <w:tcPr>
            <w:tcW w:w="2694" w:type="dxa"/>
            <w:vAlign w:val="center"/>
          </w:tcPr>
          <w:p w14:paraId="4D03A97A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Rok i semestr</w:t>
            </w:r>
            <w:r w:rsidR="0030395F" w:rsidRPr="009D3FD5">
              <w:rPr>
                <w:sz w:val="24"/>
                <w:szCs w:val="24"/>
              </w:rPr>
              <w:t>/y</w:t>
            </w:r>
            <w:r w:rsidRPr="009D3FD5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0898D02" w14:textId="357E9916" w:rsidR="0085747A" w:rsidRPr="009D3FD5" w:rsidRDefault="00724727" w:rsidP="028F0B9B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28F0B9B">
              <w:rPr>
                <w:b w:val="0"/>
                <w:sz w:val="24"/>
                <w:szCs w:val="24"/>
              </w:rPr>
              <w:t>I</w:t>
            </w:r>
            <w:r w:rsidR="006E763D" w:rsidRPr="028F0B9B">
              <w:rPr>
                <w:b w:val="0"/>
                <w:sz w:val="24"/>
                <w:szCs w:val="24"/>
              </w:rPr>
              <w:t>I</w:t>
            </w:r>
            <w:r w:rsidR="0A0992DD" w:rsidRPr="028F0B9B">
              <w:rPr>
                <w:b w:val="0"/>
                <w:sz w:val="24"/>
                <w:szCs w:val="24"/>
              </w:rPr>
              <w:t xml:space="preserve"> / </w:t>
            </w:r>
            <w:r w:rsidRPr="028F0B9B">
              <w:rPr>
                <w:b w:val="0"/>
                <w:sz w:val="24"/>
                <w:szCs w:val="24"/>
              </w:rPr>
              <w:t>IV</w:t>
            </w:r>
          </w:p>
        </w:tc>
      </w:tr>
      <w:tr w:rsidR="0085747A" w:rsidRPr="009D3FD5" w14:paraId="5C9EC4F3" w14:textId="77777777" w:rsidTr="028F0B9B">
        <w:tc>
          <w:tcPr>
            <w:tcW w:w="2694" w:type="dxa"/>
            <w:vAlign w:val="center"/>
          </w:tcPr>
          <w:p w14:paraId="28A4348A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E805738" w14:textId="77777777" w:rsidR="0085747A" w:rsidRPr="009D3FD5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Fakultatywny</w:t>
            </w:r>
          </w:p>
        </w:tc>
      </w:tr>
      <w:tr w:rsidR="00923D7D" w:rsidRPr="009D3FD5" w14:paraId="7A349AC5" w14:textId="77777777" w:rsidTr="028F0B9B">
        <w:tc>
          <w:tcPr>
            <w:tcW w:w="2694" w:type="dxa"/>
            <w:vAlign w:val="center"/>
          </w:tcPr>
          <w:p w14:paraId="51F694AA" w14:textId="77777777" w:rsidR="00923D7D" w:rsidRPr="009D3FD5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BB2174B" w14:textId="77777777" w:rsidR="00923D7D" w:rsidRPr="009D3FD5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9D3FD5" w14:paraId="1DE477C9" w14:textId="77777777" w:rsidTr="028F0B9B">
        <w:tc>
          <w:tcPr>
            <w:tcW w:w="2694" w:type="dxa"/>
            <w:vAlign w:val="center"/>
          </w:tcPr>
          <w:p w14:paraId="4F226197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06B897" w14:textId="34C75A44" w:rsidR="0085747A" w:rsidRPr="009D3FD5" w:rsidRDefault="00B52B67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B67CD4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="0085747A" w:rsidRPr="009D3FD5" w14:paraId="0A0FD13B" w14:textId="77777777" w:rsidTr="028F0B9B">
        <w:tc>
          <w:tcPr>
            <w:tcW w:w="2694" w:type="dxa"/>
            <w:vAlign w:val="center"/>
          </w:tcPr>
          <w:p w14:paraId="60D42878" w14:textId="77777777" w:rsidR="0085747A" w:rsidRPr="009D3FD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6216440" w14:textId="052F76F8" w:rsidR="0085747A" w:rsidRPr="009D3FD5" w:rsidRDefault="00B52B67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B67CD4">
              <w:rPr>
                <w:b w:val="0"/>
                <w:sz w:val="24"/>
                <w:szCs w:val="24"/>
              </w:rPr>
              <w:t>hab. ks. Piotr Steczkowski, prof. UR</w:t>
            </w:r>
          </w:p>
        </w:tc>
      </w:tr>
    </w:tbl>
    <w:p w14:paraId="1BDA8014" w14:textId="60FFB04C" w:rsidR="0085747A" w:rsidRPr="009D3FD5" w:rsidRDefault="0085747A" w:rsidP="028F0B9B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28F0B9B">
        <w:rPr>
          <w:sz w:val="24"/>
          <w:szCs w:val="24"/>
        </w:rPr>
        <w:t xml:space="preserve">* </w:t>
      </w:r>
      <w:r w:rsidRPr="028F0B9B">
        <w:rPr>
          <w:i/>
          <w:iCs/>
          <w:sz w:val="24"/>
          <w:szCs w:val="24"/>
        </w:rPr>
        <w:t>-</w:t>
      </w:r>
      <w:r w:rsidR="00B90885" w:rsidRPr="028F0B9B">
        <w:rPr>
          <w:b w:val="0"/>
          <w:i/>
          <w:iCs/>
          <w:sz w:val="24"/>
          <w:szCs w:val="24"/>
        </w:rPr>
        <w:t>opcjonalni</w:t>
      </w:r>
      <w:r w:rsidR="00B90885" w:rsidRPr="028F0B9B">
        <w:rPr>
          <w:b w:val="0"/>
          <w:sz w:val="24"/>
          <w:szCs w:val="24"/>
        </w:rPr>
        <w:t>e,</w:t>
      </w:r>
      <w:r w:rsidR="051CDA32" w:rsidRPr="028F0B9B">
        <w:rPr>
          <w:b w:val="0"/>
          <w:sz w:val="24"/>
          <w:szCs w:val="24"/>
        </w:rPr>
        <w:t xml:space="preserve"> </w:t>
      </w:r>
      <w:r w:rsidRPr="028F0B9B">
        <w:rPr>
          <w:b w:val="0"/>
          <w:i/>
          <w:iCs/>
          <w:sz w:val="24"/>
          <w:szCs w:val="24"/>
        </w:rPr>
        <w:t xml:space="preserve">zgodnie z ustaleniami </w:t>
      </w:r>
      <w:r w:rsidR="00B90885" w:rsidRPr="028F0B9B">
        <w:rPr>
          <w:b w:val="0"/>
          <w:i/>
          <w:iCs/>
          <w:sz w:val="24"/>
          <w:szCs w:val="24"/>
        </w:rPr>
        <w:t>w Jednostce</w:t>
      </w:r>
    </w:p>
    <w:p w14:paraId="76B5CDE5" w14:textId="77777777" w:rsidR="0085747A" w:rsidRPr="009D3FD5" w:rsidRDefault="0085747A" w:rsidP="009C54AE">
      <w:pPr>
        <w:pStyle w:val="Podpunkty"/>
        <w:ind w:left="284"/>
        <w:rPr>
          <w:sz w:val="24"/>
          <w:szCs w:val="24"/>
        </w:rPr>
      </w:pPr>
      <w:r w:rsidRPr="009D3FD5">
        <w:rPr>
          <w:sz w:val="24"/>
          <w:szCs w:val="24"/>
        </w:rPr>
        <w:t>1.</w:t>
      </w:r>
      <w:r w:rsidR="00E22FBC" w:rsidRPr="009D3FD5">
        <w:rPr>
          <w:sz w:val="24"/>
          <w:szCs w:val="24"/>
        </w:rPr>
        <w:t>1</w:t>
      </w:r>
      <w:r w:rsidRPr="009D3FD5">
        <w:rPr>
          <w:sz w:val="24"/>
          <w:szCs w:val="24"/>
        </w:rPr>
        <w:t xml:space="preserve">.Formy zajęć dydaktycznych, wymiar godzin i punktów ECTS </w:t>
      </w:r>
    </w:p>
    <w:p w14:paraId="37A8C141" w14:textId="77777777" w:rsidR="00923D7D" w:rsidRPr="009D3FD5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9D3FD5" w14:paraId="39DE9816" w14:textId="77777777" w:rsidTr="028F0B9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637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Semestr</w:t>
            </w:r>
          </w:p>
          <w:p w14:paraId="13977063" w14:textId="77777777" w:rsidR="00015B8F" w:rsidRPr="009D3FD5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(</w:t>
            </w:r>
            <w:r w:rsidR="00363F78" w:rsidRPr="009D3FD5">
              <w:rPr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48BA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Wykł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DB57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54B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Konw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8C2D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4A3B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Sem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F89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9AACC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9D3FD5">
              <w:rPr>
                <w:szCs w:val="24"/>
              </w:rPr>
              <w:t>Prakt</w:t>
            </w:r>
            <w:proofErr w:type="spellEnd"/>
            <w:r w:rsidRPr="009D3FD5">
              <w:rPr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0749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9D3FD5">
              <w:rPr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57AF" w14:textId="77777777" w:rsidR="00015B8F" w:rsidRPr="009D3FD5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9D3FD5">
              <w:rPr>
                <w:b/>
                <w:szCs w:val="24"/>
              </w:rPr>
              <w:t>Liczba pkt</w:t>
            </w:r>
            <w:r w:rsidR="00B90885" w:rsidRPr="009D3FD5">
              <w:rPr>
                <w:b/>
                <w:szCs w:val="24"/>
              </w:rPr>
              <w:t>.</w:t>
            </w:r>
            <w:r w:rsidRPr="009D3FD5">
              <w:rPr>
                <w:b/>
                <w:szCs w:val="24"/>
              </w:rPr>
              <w:t xml:space="preserve"> ECTS</w:t>
            </w:r>
          </w:p>
        </w:tc>
      </w:tr>
      <w:tr w:rsidR="00015B8F" w:rsidRPr="009D3FD5" w14:paraId="6FE4F5C1" w14:textId="77777777" w:rsidTr="028F0B9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0B8" w14:textId="777BE7E7" w:rsidR="00015B8F" w:rsidRPr="00724727" w:rsidRDefault="00B52B67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7CB0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173F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547" w14:textId="77777777" w:rsidR="00015B8F" w:rsidRPr="00724727" w:rsidRDefault="00724727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72472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6E7C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4EC9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304B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545C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2038" w14:textId="77777777" w:rsidR="00015B8F" w:rsidRPr="00724727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D32A" w14:textId="77777777" w:rsidR="00015B8F" w:rsidRPr="00724727" w:rsidRDefault="009D3FD5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724727">
              <w:rPr>
                <w:b/>
                <w:sz w:val="24"/>
                <w:szCs w:val="24"/>
              </w:rPr>
              <w:t>3</w:t>
            </w:r>
          </w:p>
        </w:tc>
      </w:tr>
    </w:tbl>
    <w:p w14:paraId="5B4B28BB" w14:textId="77777777" w:rsidR="00923D7D" w:rsidRPr="009D3FD5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0FBB852B" w14:textId="77777777" w:rsidR="0085747A" w:rsidRPr="009D3FD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9D3FD5">
        <w:rPr>
          <w:smallCaps w:val="0"/>
          <w:szCs w:val="24"/>
        </w:rPr>
        <w:t>1.</w:t>
      </w:r>
      <w:r w:rsidR="00E22FBC" w:rsidRPr="009D3FD5">
        <w:rPr>
          <w:smallCaps w:val="0"/>
          <w:szCs w:val="24"/>
        </w:rPr>
        <w:t>2</w:t>
      </w:r>
      <w:r w:rsidR="00F83B28" w:rsidRPr="009D3FD5">
        <w:rPr>
          <w:smallCaps w:val="0"/>
          <w:szCs w:val="24"/>
        </w:rPr>
        <w:t>.</w:t>
      </w:r>
      <w:r w:rsidR="00F83B28" w:rsidRPr="009D3FD5">
        <w:rPr>
          <w:smallCaps w:val="0"/>
          <w:szCs w:val="24"/>
        </w:rPr>
        <w:tab/>
      </w:r>
      <w:r w:rsidRPr="009D3FD5">
        <w:rPr>
          <w:smallCaps w:val="0"/>
          <w:szCs w:val="24"/>
        </w:rPr>
        <w:t xml:space="preserve">Sposób realizacji zajęć  </w:t>
      </w:r>
    </w:p>
    <w:p w14:paraId="27F08B61" w14:textId="77777777" w:rsidR="0085747A" w:rsidRPr="009D3FD5" w:rsidRDefault="006E763D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9D3FD5">
        <w:rPr>
          <w:rFonts w:eastAsia="MS Gothic"/>
          <w:b w:val="0"/>
          <w:szCs w:val="24"/>
        </w:rPr>
        <w:t>x</w:t>
      </w:r>
      <w:r w:rsidR="0085747A" w:rsidRPr="009D3FD5">
        <w:rPr>
          <w:b w:val="0"/>
          <w:smallCaps w:val="0"/>
          <w:szCs w:val="24"/>
        </w:rPr>
        <w:t xml:space="preserve"> zajęcia w formie tradycyjnej </w:t>
      </w:r>
    </w:p>
    <w:p w14:paraId="521FCA06" w14:textId="6A74533F" w:rsidR="0085747A" w:rsidRPr="009D3FD5" w:rsidRDefault="006E763D" w:rsidP="430F1FC0">
      <w:pPr>
        <w:pStyle w:val="Punktygwne"/>
        <w:spacing w:before="0" w:after="0"/>
        <w:ind w:left="709"/>
        <w:rPr>
          <w:b w:val="0"/>
          <w:smallCaps w:val="0"/>
        </w:rPr>
      </w:pPr>
      <w:r w:rsidRPr="430F1FC0">
        <w:rPr>
          <w:rFonts w:eastAsia="MS Gothic"/>
          <w:b w:val="0"/>
        </w:rPr>
        <w:t>x</w:t>
      </w:r>
      <w:r w:rsidR="0085747A">
        <w:rPr>
          <w:b w:val="0"/>
          <w:smallCaps w:val="0"/>
        </w:rPr>
        <w:t xml:space="preserve"> zajęcia realizowane z wykorzystaniem metod i technik kształcenia na odległość</w:t>
      </w:r>
      <w:r>
        <w:rPr>
          <w:b w:val="0"/>
          <w:smallCaps w:val="0"/>
        </w:rPr>
        <w:t xml:space="preserve"> (przekaz audiowizualny z wykorzystaniem platformy MS TEAMS)</w:t>
      </w:r>
    </w:p>
    <w:p w14:paraId="28963474" w14:textId="77777777" w:rsidR="0085747A" w:rsidRPr="009D3FD5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25670BAD" w14:textId="04CF44A4" w:rsidR="00E22FBC" w:rsidRPr="009D3FD5" w:rsidRDefault="00E22FBC" w:rsidP="430F1FC0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504FFFD8" w14:textId="77777777" w:rsidR="00601679" w:rsidRDefault="00601679" w:rsidP="64AB576E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</w:p>
    <w:p w14:paraId="7D37B4E6" w14:textId="0D354977" w:rsidR="006E763D" w:rsidRPr="009D3FD5" w:rsidRDefault="006E763D" w:rsidP="64AB576E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bookmarkStart w:id="0" w:name="_GoBack"/>
      <w:bookmarkEnd w:id="0"/>
      <w:r>
        <w:rPr>
          <w:smallCaps w:val="0"/>
        </w:rPr>
        <w:t>Zaliczenie z ocen</w:t>
      </w:r>
      <w:r w:rsidR="32979461">
        <w:rPr>
          <w:smallCaps w:val="0"/>
        </w:rPr>
        <w:t>ą</w:t>
      </w:r>
      <w:r w:rsidR="68D71FCA">
        <w:rPr>
          <w:smallCaps w:val="0"/>
        </w:rPr>
        <w:t>.</w:t>
      </w:r>
    </w:p>
    <w:p w14:paraId="5D23DF94" w14:textId="77777777" w:rsidR="009C54AE" w:rsidRPr="009D3FD5" w:rsidRDefault="009C54AE" w:rsidP="009C54AE">
      <w:pPr>
        <w:pStyle w:val="Punktygwne"/>
        <w:spacing w:before="0" w:after="0"/>
        <w:rPr>
          <w:b w:val="0"/>
          <w:szCs w:val="24"/>
        </w:rPr>
      </w:pPr>
    </w:p>
    <w:p w14:paraId="28052A5C" w14:textId="77777777" w:rsidR="00E960BB" w:rsidRPr="009D3FD5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30D2B0E3" w14:textId="40BE049E" w:rsidR="028F0B9B" w:rsidRDefault="028F0B9B" w:rsidP="028F0B9B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FD5" w14:paraId="066DE294" w14:textId="77777777" w:rsidTr="028F0B9B">
        <w:tc>
          <w:tcPr>
            <w:tcW w:w="9670" w:type="dxa"/>
          </w:tcPr>
          <w:p w14:paraId="79E94E4D" w14:textId="65D41FE6" w:rsidR="0085747A" w:rsidRPr="009D3FD5" w:rsidRDefault="0A6BB51F" w:rsidP="028F0B9B">
            <w:pPr>
              <w:pStyle w:val="Punktygwne"/>
              <w:spacing w:before="40" w:after="40"/>
              <w:rPr>
                <w:b w:val="0"/>
                <w:smallCaps w:val="0"/>
                <w:color w:val="000000"/>
              </w:rPr>
            </w:pPr>
            <w:r w:rsidRPr="028F0B9B">
              <w:rPr>
                <w:b w:val="0"/>
                <w:smallCaps w:val="0"/>
                <w:color w:val="000000" w:themeColor="text1"/>
              </w:rPr>
              <w:t>B</w:t>
            </w:r>
            <w:r w:rsidR="00B04E9A" w:rsidRPr="028F0B9B">
              <w:rPr>
                <w:b w:val="0"/>
                <w:smallCaps w:val="0"/>
                <w:color w:val="000000" w:themeColor="text1"/>
              </w:rPr>
              <w:t>rak</w:t>
            </w:r>
            <w:r w:rsidRPr="028F0B9B">
              <w:rPr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4099EBF5" w14:textId="77777777" w:rsidR="00153C41" w:rsidRPr="009D3FD5" w:rsidRDefault="00153C41" w:rsidP="009C54AE">
      <w:pPr>
        <w:pStyle w:val="Punktygwne"/>
        <w:spacing w:before="0" w:after="0"/>
        <w:rPr>
          <w:szCs w:val="24"/>
        </w:rPr>
      </w:pPr>
    </w:p>
    <w:p w14:paraId="6BFDE593" w14:textId="039C723B" w:rsidR="0085747A" w:rsidRPr="009D3FD5" w:rsidRDefault="00FD6616" w:rsidP="009C54AE">
      <w:pPr>
        <w:pStyle w:val="Punktygwne"/>
        <w:spacing w:before="0" w:after="0"/>
      </w:pPr>
      <w:r>
        <w:br w:type="column"/>
      </w:r>
      <w:r w:rsidR="0071620A">
        <w:lastRenderedPageBreak/>
        <w:t>3.</w:t>
      </w:r>
      <w:r w:rsidR="00A84C85">
        <w:t>cele, efekty uczenia się</w:t>
      </w:r>
      <w:r w:rsidR="0085747A">
        <w:t>, treści Programowe i stosowane metody Dydaktyczne</w:t>
      </w:r>
    </w:p>
    <w:p w14:paraId="065D34DD" w14:textId="77777777" w:rsidR="0085747A" w:rsidRPr="009D3FD5" w:rsidRDefault="0085747A" w:rsidP="009C54AE">
      <w:pPr>
        <w:pStyle w:val="Punktygwne"/>
        <w:spacing w:before="0" w:after="0"/>
        <w:rPr>
          <w:szCs w:val="24"/>
        </w:rPr>
      </w:pPr>
    </w:p>
    <w:p w14:paraId="40C1AA86" w14:textId="77777777" w:rsidR="0085747A" w:rsidRPr="009D3FD5" w:rsidRDefault="0071620A" w:rsidP="009C54AE">
      <w:pPr>
        <w:pStyle w:val="Podpunkty"/>
        <w:rPr>
          <w:sz w:val="24"/>
          <w:szCs w:val="24"/>
        </w:rPr>
      </w:pPr>
      <w:r w:rsidRPr="009D3FD5">
        <w:rPr>
          <w:sz w:val="24"/>
          <w:szCs w:val="24"/>
        </w:rPr>
        <w:t xml:space="preserve">3.1 </w:t>
      </w:r>
      <w:r w:rsidR="00C05F44" w:rsidRPr="009D3FD5">
        <w:rPr>
          <w:sz w:val="24"/>
          <w:szCs w:val="24"/>
        </w:rPr>
        <w:t>Cele przedmiotu</w:t>
      </w:r>
    </w:p>
    <w:p w14:paraId="60B79EE9" w14:textId="77777777" w:rsidR="00F83B28" w:rsidRPr="009D3FD5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04E9A" w:rsidRPr="009D3FD5" w14:paraId="6E3CF6B2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582E60" w14:textId="77777777" w:rsidR="00B04E9A" w:rsidRPr="009D3FD5" w:rsidRDefault="00B04E9A" w:rsidP="00B04E9A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9D3FD5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821FE" w14:textId="77777777" w:rsidR="00B04E9A" w:rsidRPr="009D3FD5" w:rsidRDefault="00B04E9A" w:rsidP="009D3FD5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B04E9A" w:rsidRPr="009D3FD5" w14:paraId="071DDB1B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0FA62" w14:textId="77777777" w:rsidR="00B04E9A" w:rsidRPr="009D3FD5" w:rsidRDefault="00B04E9A" w:rsidP="00B04E9A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254D8" w14:textId="77777777" w:rsidR="00B04E9A" w:rsidRPr="009D3FD5" w:rsidRDefault="009D3FD5" w:rsidP="009D3FD5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P</w:t>
            </w:r>
            <w:r w:rsidR="00B04E9A" w:rsidRPr="009D3FD5">
              <w:rPr>
                <w:b w:val="0"/>
                <w:bCs/>
                <w:sz w:val="24"/>
                <w:szCs w:val="24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B04E9A" w:rsidRPr="009D3FD5" w14:paraId="460E3843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B5F5F" w14:textId="77777777" w:rsidR="00B04E9A" w:rsidRPr="009D3FD5" w:rsidRDefault="00B04E9A" w:rsidP="00B04E9A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7AB4" w14:textId="77777777" w:rsidR="00B04E9A" w:rsidRPr="009D3FD5" w:rsidRDefault="009D3FD5" w:rsidP="009D3FD5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Z</w:t>
            </w:r>
            <w:r w:rsidR="00B04E9A" w:rsidRPr="009D3FD5">
              <w:rPr>
                <w:b w:val="0"/>
                <w:bCs/>
                <w:sz w:val="24"/>
                <w:szCs w:val="24"/>
              </w:rPr>
              <w:t>aznajomienie ich z zasadami argumentacji etycznej i rodzajami argumentów wykorzystywanymi w sporach etycznych;</w:t>
            </w:r>
          </w:p>
        </w:tc>
      </w:tr>
      <w:tr w:rsidR="00B04E9A" w:rsidRPr="009D3FD5" w14:paraId="69290B25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913955" w14:textId="77777777" w:rsidR="00B04E9A" w:rsidRPr="009D3FD5" w:rsidRDefault="00B04E9A" w:rsidP="005A790F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474D" w14:textId="77777777" w:rsidR="00B04E9A" w:rsidRPr="009D3FD5" w:rsidRDefault="009D3FD5" w:rsidP="009D3FD5">
            <w:pPr>
              <w:pStyle w:val="Podpunkty"/>
              <w:spacing w:before="40" w:after="40"/>
              <w:ind w:left="0"/>
              <w:rPr>
                <w:b w:val="0"/>
                <w:bCs/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Z</w:t>
            </w:r>
            <w:r w:rsidR="00B04E9A" w:rsidRPr="009D3FD5">
              <w:rPr>
                <w:b w:val="0"/>
                <w:bCs/>
                <w:sz w:val="24"/>
                <w:szCs w:val="24"/>
              </w:rPr>
              <w:t>wrócenie uwagi na rolę deontologii w praktyce zawodowej zwłaszcza na znaczenie etyki urzędniczej;</w:t>
            </w:r>
          </w:p>
        </w:tc>
      </w:tr>
      <w:tr w:rsidR="00B04E9A" w:rsidRPr="009D3FD5" w14:paraId="44188525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9D70CB" w14:textId="77777777" w:rsidR="00B04E9A" w:rsidRPr="009D3FD5" w:rsidRDefault="00B04E9A" w:rsidP="00B04E9A">
            <w:pPr>
              <w:pStyle w:val="Cele"/>
              <w:ind w:left="0" w:firstLine="0"/>
              <w:rPr>
                <w:sz w:val="24"/>
                <w:szCs w:val="24"/>
              </w:rPr>
            </w:pPr>
            <w:r w:rsidRPr="009D3FD5">
              <w:rPr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CFA3B" w14:textId="77777777" w:rsidR="00B04E9A" w:rsidRPr="009D3FD5" w:rsidRDefault="009D3FD5" w:rsidP="009D3FD5">
            <w:pPr>
              <w:pStyle w:val="Podpunkty"/>
              <w:spacing w:before="40" w:after="40"/>
              <w:ind w:left="0"/>
              <w:rPr>
                <w:b w:val="0"/>
                <w:bCs/>
                <w:sz w:val="24"/>
                <w:szCs w:val="24"/>
              </w:rPr>
            </w:pPr>
            <w:r w:rsidRPr="009D3FD5">
              <w:rPr>
                <w:b w:val="0"/>
                <w:bCs/>
                <w:sz w:val="24"/>
                <w:szCs w:val="24"/>
              </w:rPr>
              <w:t>W</w:t>
            </w:r>
            <w:r w:rsidR="00B04E9A" w:rsidRPr="009D3FD5">
              <w:rPr>
                <w:b w:val="0"/>
                <w:bCs/>
                <w:sz w:val="24"/>
                <w:szCs w:val="24"/>
              </w:rPr>
              <w:t>yeksponowanie aksjologicznego pluralizmu w współczesnych społeczeństwach oraz zagrożeń etycznego relatywizmu.</w:t>
            </w:r>
          </w:p>
        </w:tc>
      </w:tr>
    </w:tbl>
    <w:p w14:paraId="7BB8C2DD" w14:textId="77777777" w:rsidR="0085747A" w:rsidRPr="009D3FD5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7A18A419" w14:textId="77777777" w:rsidR="001D7B54" w:rsidRDefault="009F4610" w:rsidP="009C54AE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9D3FD5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9D3FD5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9D3FD5">
        <w:rPr>
          <w:rFonts w:ascii="Times New Roman" w:hAnsi="Times New Roman"/>
          <w:b/>
          <w:sz w:val="24"/>
          <w:szCs w:val="24"/>
        </w:rPr>
        <w:t>dla przedmiotu</w:t>
      </w:r>
    </w:p>
    <w:p w14:paraId="1E5C5130" w14:textId="77777777" w:rsidR="009D3FD5" w:rsidRDefault="009D3FD5" w:rsidP="009C54AE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9D3FD5" w:rsidRPr="004E7531" w14:paraId="6990B8F4" w14:textId="77777777" w:rsidTr="00FD6616">
        <w:tc>
          <w:tcPr>
            <w:tcW w:w="1678" w:type="dxa"/>
            <w:vAlign w:val="center"/>
          </w:tcPr>
          <w:p w14:paraId="5695211F" w14:textId="77777777" w:rsidR="009D3FD5" w:rsidRPr="004E7531" w:rsidRDefault="009D3FD5" w:rsidP="0077321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smallCaps w:val="0"/>
                <w:szCs w:val="24"/>
              </w:rPr>
              <w:t>EK</w:t>
            </w:r>
            <w:r w:rsidRPr="004E7531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8" w:type="dxa"/>
            <w:vAlign w:val="center"/>
          </w:tcPr>
          <w:p w14:paraId="3224883E" w14:textId="77777777" w:rsidR="00724727" w:rsidRDefault="009D3FD5" w:rsidP="0077321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3E8B6E2B" w14:textId="069B9494" w:rsidR="009D3FD5" w:rsidRPr="00724727" w:rsidRDefault="22E45FA1" w:rsidP="028F0B9B">
            <w:pPr>
              <w:pStyle w:val="Punktygwne"/>
              <w:spacing w:before="0" w:after="0"/>
              <w:jc w:val="center"/>
              <w:rPr>
                <w:smallCaps w:val="0"/>
              </w:rPr>
            </w:pPr>
            <w:r>
              <w:rPr>
                <w:smallCaps w:val="0"/>
              </w:rPr>
              <w:t xml:space="preserve"> </w:t>
            </w:r>
          </w:p>
        </w:tc>
        <w:tc>
          <w:tcPr>
            <w:tcW w:w="1864" w:type="dxa"/>
            <w:vAlign w:val="center"/>
          </w:tcPr>
          <w:p w14:paraId="060E3194" w14:textId="77777777" w:rsidR="009D3FD5" w:rsidRPr="004E7531" w:rsidRDefault="009D3FD5" w:rsidP="0077321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4E7531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9D3FD5" w:rsidRPr="004E7531" w14:paraId="7025CF14" w14:textId="77777777" w:rsidTr="00FD6616">
        <w:tc>
          <w:tcPr>
            <w:tcW w:w="1678" w:type="dxa"/>
            <w:vAlign w:val="center"/>
          </w:tcPr>
          <w:p w14:paraId="70145FB3" w14:textId="7E97E585" w:rsidR="009D3FD5" w:rsidRPr="004E7531" w:rsidRDefault="28F6963E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EK_01</w:t>
            </w:r>
          </w:p>
        </w:tc>
        <w:tc>
          <w:tcPr>
            <w:tcW w:w="5978" w:type="dxa"/>
            <w:vAlign w:val="center"/>
          </w:tcPr>
          <w:p w14:paraId="58A847EB" w14:textId="77777777" w:rsidR="009D3FD5" w:rsidRPr="00724727" w:rsidRDefault="00724727" w:rsidP="028F0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4" w:type="dxa"/>
            <w:vAlign w:val="center"/>
          </w:tcPr>
          <w:p w14:paraId="0C533A55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="009D3FD5" w:rsidRPr="004E7531" w14:paraId="04C85045" w14:textId="77777777" w:rsidTr="00FD6616">
        <w:tc>
          <w:tcPr>
            <w:tcW w:w="1678" w:type="dxa"/>
            <w:vAlign w:val="center"/>
          </w:tcPr>
          <w:p w14:paraId="75862C05" w14:textId="295292F2" w:rsidR="009D3FD5" w:rsidRPr="004E7531" w:rsidRDefault="691939C4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="6D0816A8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78" w:type="dxa"/>
            <w:vAlign w:val="center"/>
          </w:tcPr>
          <w:p w14:paraId="3753C277" w14:textId="77777777" w:rsidR="009D3FD5" w:rsidRPr="00724727" w:rsidRDefault="00724727" w:rsidP="028F0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4" w:type="dxa"/>
            <w:vAlign w:val="center"/>
          </w:tcPr>
          <w:p w14:paraId="48D3714F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="00724727" w:rsidRPr="004E7531" w14:paraId="67BC44EC" w14:textId="77777777" w:rsidTr="00FD6616">
        <w:tc>
          <w:tcPr>
            <w:tcW w:w="1678" w:type="dxa"/>
            <w:vAlign w:val="center"/>
          </w:tcPr>
          <w:p w14:paraId="13BC2B08" w14:textId="72D39FF7" w:rsidR="00724727" w:rsidRPr="004E7531" w:rsidRDefault="691939C4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="6398D559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78" w:type="dxa"/>
            <w:vAlign w:val="center"/>
          </w:tcPr>
          <w:p w14:paraId="34CB7BB8" w14:textId="77777777" w:rsidR="00724727" w:rsidRPr="00724727" w:rsidRDefault="00724727" w:rsidP="028F0B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4" w:type="dxa"/>
            <w:vAlign w:val="center"/>
          </w:tcPr>
          <w:p w14:paraId="0FB25BE3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="009D3FD5" w:rsidRPr="004E7531" w14:paraId="0E87DAE5" w14:textId="77777777" w:rsidTr="00FD661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FC5C" w14:textId="134A0A1A" w:rsidR="009D3FD5" w:rsidRPr="004E7531" w:rsidRDefault="7804C630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="280F6230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1B1B" w14:textId="55DEC9F7" w:rsidR="009D3FD5" w:rsidRPr="00724727" w:rsidRDefault="587AE07E" w:rsidP="028F0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>
              <w:rPr>
                <w:rFonts w:ascii="Times New Roman" w:hAnsi="Times New Roman"/>
                <w:sz w:val="24"/>
                <w:szCs w:val="24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AA5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="00724727" w:rsidRPr="004E7531" w14:paraId="33092C3E" w14:textId="77777777" w:rsidTr="00FD661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395E" w14:textId="5A41F046" w:rsidR="00724727" w:rsidRPr="004E7531" w:rsidRDefault="7804C630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="0C719C72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8B23" w14:textId="77777777" w:rsidR="00724727" w:rsidRPr="00724727" w:rsidRDefault="00724727" w:rsidP="028F0B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3D8B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="009D3FD5" w:rsidRPr="004E7531" w14:paraId="6B50D6AA" w14:textId="77777777" w:rsidTr="00FD661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697" w14:textId="5C679056" w:rsidR="009D3FD5" w:rsidRPr="004E7531" w:rsidRDefault="69FC07AD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EK_0</w:t>
            </w:r>
            <w:r w:rsidR="04518F07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8DF1" w14:textId="45187F2D" w:rsidR="009D3FD5" w:rsidRPr="00724727" w:rsidRDefault="587AE07E" w:rsidP="028F0B9B">
            <w:pPr>
              <w:pStyle w:val="Bezodstpw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>
              <w:rPr>
                <w:rFonts w:ascii="Times New Roman" w:hAnsi="Times New Roman"/>
                <w:sz w:val="24"/>
                <w:szCs w:val="24"/>
              </w:rPr>
              <w:t>ma świadomość poziomu swojej wiedzy 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DB03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K_U09</w:t>
            </w:r>
          </w:p>
        </w:tc>
      </w:tr>
      <w:tr w:rsidR="009D3FD5" w:rsidRPr="004E7531" w14:paraId="0FBD448E" w14:textId="77777777" w:rsidTr="00FD6616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36FD" w14:textId="1839F50A" w:rsidR="009D3FD5" w:rsidRPr="004E7531" w:rsidRDefault="69FC07AD" w:rsidP="028F0B9B">
            <w:pPr>
              <w:spacing w:after="0" w:line="240" w:lineRule="auto"/>
              <w:jc w:val="center"/>
              <w:rPr>
                <w:b/>
                <w:bCs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EK_0</w:t>
            </w:r>
            <w:r w:rsidR="04518F07"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4BDF" w14:textId="77777777" w:rsidR="009D3FD5" w:rsidRPr="00724727" w:rsidRDefault="00724727" w:rsidP="028F0B9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28F0B9B">
              <w:rPr>
                <w:rFonts w:ascii="Times New Roman" w:hAnsi="Times New Roman" w:cs="Times New Roman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90EB" w14:textId="77777777" w:rsidR="028F0B9B" w:rsidRDefault="028F0B9B" w:rsidP="028F0B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28F0B9B">
              <w:rPr>
                <w:rFonts w:ascii="Times New Roman" w:hAnsi="Times New Roman"/>
                <w:b/>
                <w:bCs/>
                <w:sz w:val="24"/>
                <w:szCs w:val="24"/>
              </w:rPr>
              <w:t>K_K06</w:t>
            </w:r>
          </w:p>
        </w:tc>
      </w:tr>
    </w:tbl>
    <w:p w14:paraId="6AFBA924" w14:textId="77777777" w:rsidR="009D3FD5" w:rsidRDefault="009D3FD5" w:rsidP="009C54AE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14:paraId="0AE52327" w14:textId="77777777" w:rsidR="0085747A" w:rsidRPr="009D3FD5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>3.3</w:t>
      </w:r>
      <w:r w:rsidR="0085747A" w:rsidRPr="009D3FD5">
        <w:rPr>
          <w:rFonts w:ascii="Times New Roman" w:hAnsi="Times New Roman"/>
          <w:b/>
          <w:sz w:val="24"/>
          <w:szCs w:val="24"/>
        </w:rPr>
        <w:t>T</w:t>
      </w:r>
      <w:r w:rsidR="001D7B54" w:rsidRPr="009D3FD5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14:paraId="138246C5" w14:textId="2F3D6AC8" w:rsidR="0085747A" w:rsidRPr="009D3FD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28F0B9B">
        <w:rPr>
          <w:rFonts w:ascii="Times New Roman" w:hAnsi="Times New Roman"/>
          <w:sz w:val="24"/>
          <w:szCs w:val="24"/>
        </w:rPr>
        <w:t xml:space="preserve">Problematyka wykładu </w:t>
      </w:r>
      <w:r w:rsidR="7E915F12" w:rsidRPr="028F0B9B">
        <w:rPr>
          <w:rFonts w:ascii="Times New Roman" w:hAnsi="Times New Roman"/>
          <w:sz w:val="24"/>
          <w:szCs w:val="24"/>
        </w:rPr>
        <w:t>- nie dotyczy</w:t>
      </w:r>
    </w:p>
    <w:p w14:paraId="07E19E81" w14:textId="77777777" w:rsidR="00675843" w:rsidRPr="009D3FD5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022B5FC7" w14:textId="6864E388" w:rsidR="00724727" w:rsidRPr="009D3FD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28F0B9B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="009F4610" w:rsidRPr="028F0B9B">
        <w:rPr>
          <w:rFonts w:ascii="Times New Roman" w:hAnsi="Times New Roman"/>
          <w:sz w:val="24"/>
          <w:szCs w:val="24"/>
        </w:rPr>
        <w:t xml:space="preserve">, </w:t>
      </w:r>
      <w:r w:rsidRPr="028F0B9B">
        <w:rPr>
          <w:rFonts w:ascii="Times New Roman" w:hAnsi="Times New Roman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4727" w:rsidRPr="009D3FD5" w14:paraId="65264CBF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37C" w14:textId="77777777" w:rsidR="00724727" w:rsidRPr="00724727" w:rsidRDefault="00724727" w:rsidP="0072472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724727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24727" w:rsidRPr="009D3FD5" w14:paraId="079794BE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DEC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Etyka jako dyscyplina naukowa. Typologia etyki (etyka normatywna etyka opisowa, metaetyka)</w:t>
            </w:r>
          </w:p>
        </w:tc>
      </w:tr>
      <w:tr w:rsidR="00724727" w:rsidRPr="009D3FD5" w14:paraId="62EC4D41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4BA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 xml:space="preserve">Językowe środki komunikowania sądów etycznych: zdania, oceny, dyrektywy,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optatywy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performatywy</w:t>
            </w:r>
            <w:proofErr w:type="spellEnd"/>
          </w:p>
        </w:tc>
      </w:tr>
      <w:tr w:rsidR="00724727" w:rsidRPr="009D3FD5" w14:paraId="600784D8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8FDB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Pojęcie i rodzaje moralności</w:t>
            </w:r>
          </w:p>
        </w:tc>
      </w:tr>
      <w:tr w:rsidR="00724727" w:rsidRPr="009D3FD5" w14:paraId="21904EFF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CD4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Wartość:</w:t>
            </w:r>
          </w:p>
          <w:p w14:paraId="24102C3F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 pojęcie;</w:t>
            </w:r>
          </w:p>
          <w:p w14:paraId="1B7E2E74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aksjologiczny obiektywizm, subiektywizm i nihilizm;</w:t>
            </w:r>
          </w:p>
          <w:p w14:paraId="52C8C925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 xml:space="preserve">-  aksjologiczny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kognitywizm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 xml:space="preserve"> i </w:t>
            </w:r>
            <w:proofErr w:type="spellStart"/>
            <w:r w:rsidRPr="028F0B9B">
              <w:rPr>
                <w:rFonts w:ascii="Times New Roman" w:hAnsi="Times New Roman"/>
                <w:sz w:val="24"/>
                <w:szCs w:val="24"/>
              </w:rPr>
              <w:t>nonkognitywizm</w:t>
            </w:r>
            <w:proofErr w:type="spellEnd"/>
            <w:r w:rsidRPr="028F0B9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BD96256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relatywizm moralny, kulturowy i sytuacyjny</w:t>
            </w:r>
          </w:p>
          <w:p w14:paraId="5D9E6B89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4727" w:rsidRPr="009D3FD5" w14:paraId="24FDDE5E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5984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Sprawiedliwość, słuszność, miłosierdzie</w:t>
            </w:r>
          </w:p>
        </w:tc>
      </w:tr>
      <w:tr w:rsidR="00724727" w:rsidRPr="009D3FD5" w14:paraId="5544A000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8594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Moralność a prawo:</w:t>
            </w:r>
          </w:p>
          <w:p w14:paraId="0B3958E8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kryteria dystynkcji;</w:t>
            </w:r>
          </w:p>
          <w:p w14:paraId="32148377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relacje pojęciowe, walidacyjne, treściowe i funkcjonalne;</w:t>
            </w:r>
          </w:p>
          <w:p w14:paraId="58043522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moralizm prawa;</w:t>
            </w:r>
          </w:p>
          <w:p w14:paraId="34774F71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paternalizm prawa;</w:t>
            </w:r>
          </w:p>
          <w:p w14:paraId="602F5FB7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moralna neutralność prawa;</w:t>
            </w:r>
          </w:p>
          <w:p w14:paraId="1477DC21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moralne uzasadnienie podporządkowania się prawu</w:t>
            </w:r>
          </w:p>
        </w:tc>
      </w:tr>
      <w:tr w:rsidR="00724727" w:rsidRPr="009D3FD5" w14:paraId="5434DD18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FAD0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Pojęcie i koncepcje prawa naturalnego</w:t>
            </w:r>
          </w:p>
        </w:tc>
      </w:tr>
      <w:tr w:rsidR="00724727" w:rsidRPr="009D3FD5" w14:paraId="6C19276F" w14:textId="77777777" w:rsidTr="028F0B9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D244" w14:textId="77777777" w:rsidR="00724727" w:rsidRPr="009D3FD5" w:rsidRDefault="00724727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Etyka urzędnicza</w:t>
            </w:r>
          </w:p>
        </w:tc>
      </w:tr>
      <w:tr w:rsidR="0085747A" w:rsidRPr="009D3FD5" w14:paraId="62428AD4" w14:textId="77777777" w:rsidTr="028F0B9B">
        <w:tc>
          <w:tcPr>
            <w:tcW w:w="9520" w:type="dxa"/>
          </w:tcPr>
          <w:p w14:paraId="1C0AB806" w14:textId="77777777" w:rsidR="0085747A" w:rsidRPr="009D3FD5" w:rsidRDefault="00DB1EE4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Ogólna charakterystyka argumentacji etycznej</w:t>
            </w:r>
          </w:p>
        </w:tc>
      </w:tr>
      <w:tr w:rsidR="0085747A" w:rsidRPr="009D3FD5" w14:paraId="0EBE5E1A" w14:textId="77777777" w:rsidTr="028F0B9B">
        <w:tc>
          <w:tcPr>
            <w:tcW w:w="9520" w:type="dxa"/>
          </w:tcPr>
          <w:p w14:paraId="2DD4E040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szczegółowej:</w:t>
            </w:r>
          </w:p>
          <w:p w14:paraId="5AABCD0B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kara śmierci,</w:t>
            </w:r>
          </w:p>
          <w:p w14:paraId="0BE5F804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eutanazja,</w:t>
            </w:r>
          </w:p>
          <w:p w14:paraId="10685CD7" w14:textId="77777777" w:rsidR="0085747A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aborcja,</w:t>
            </w:r>
          </w:p>
        </w:tc>
      </w:tr>
      <w:tr w:rsidR="0085747A" w:rsidRPr="009D3FD5" w14:paraId="76681BEF" w14:textId="77777777" w:rsidTr="028F0B9B">
        <w:tc>
          <w:tcPr>
            <w:tcW w:w="9520" w:type="dxa"/>
          </w:tcPr>
          <w:p w14:paraId="382CD58D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szczegółowej:</w:t>
            </w:r>
          </w:p>
          <w:p w14:paraId="2B094E5A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związki partnerskie i małżeństwa homoseksualne</w:t>
            </w:r>
          </w:p>
          <w:p w14:paraId="1F0F9B27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zapłodnienie pozaustrojowe</w:t>
            </w:r>
          </w:p>
          <w:p w14:paraId="34BFF372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 transplantacja organów ludzkich</w:t>
            </w:r>
          </w:p>
          <w:p w14:paraId="5408F33C" w14:textId="14346425" w:rsidR="0085747A" w:rsidRPr="009D3FD5" w:rsidRDefault="00DB1EE4" w:rsidP="028F0B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eksperymenty medyczne</w:t>
            </w:r>
          </w:p>
        </w:tc>
      </w:tr>
      <w:tr w:rsidR="00DB1EE4" w:rsidRPr="009D3FD5" w14:paraId="34E90DF1" w14:textId="77777777" w:rsidTr="028F0B9B">
        <w:tc>
          <w:tcPr>
            <w:tcW w:w="9520" w:type="dxa"/>
          </w:tcPr>
          <w:p w14:paraId="1304A98C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Obywatelskie nieposłuszeństwo</w:t>
            </w:r>
          </w:p>
        </w:tc>
      </w:tr>
      <w:tr w:rsidR="00DB1EE4" w:rsidRPr="009D3FD5" w14:paraId="2F701F1D" w14:textId="77777777" w:rsidTr="028F0B9B">
        <w:tc>
          <w:tcPr>
            <w:tcW w:w="9520" w:type="dxa"/>
          </w:tcPr>
          <w:p w14:paraId="6BC8A539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Wybrane zagadnienia etyki społecznej:</w:t>
            </w:r>
          </w:p>
          <w:p w14:paraId="0B777146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lastRenderedPageBreak/>
              <w:t>- państwo</w:t>
            </w:r>
          </w:p>
          <w:p w14:paraId="00413DC3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naród</w:t>
            </w:r>
          </w:p>
          <w:p w14:paraId="61EAFF36" w14:textId="77777777" w:rsidR="00DB1EE4" w:rsidRPr="009D3FD5" w:rsidRDefault="00DB1EE4" w:rsidP="028F0B9B">
            <w:pPr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społeczność międzynarodowa</w:t>
            </w:r>
          </w:p>
          <w:p w14:paraId="0F4D9C41" w14:textId="77777777" w:rsidR="00DB1EE4" w:rsidRPr="009D3FD5" w:rsidRDefault="00DB1EE4" w:rsidP="028F0B9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- dobro wspólne</w:t>
            </w:r>
          </w:p>
        </w:tc>
      </w:tr>
    </w:tbl>
    <w:p w14:paraId="7B666988" w14:textId="77777777" w:rsidR="0085747A" w:rsidRPr="009D3FD5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22EB89FC" w14:textId="77777777" w:rsidR="0085747A" w:rsidRPr="009D3FD5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9D3FD5">
        <w:rPr>
          <w:smallCaps w:val="0"/>
          <w:szCs w:val="24"/>
        </w:rPr>
        <w:t>3.4 Metody dydaktyczne</w:t>
      </w:r>
    </w:p>
    <w:p w14:paraId="78807321" w14:textId="4BE770F1" w:rsidR="0266A495" w:rsidRDefault="0266A495" w:rsidP="028F0B9B">
      <w:pPr>
        <w:pStyle w:val="Punktygwne"/>
        <w:jc w:val="both"/>
        <w:rPr>
          <w:rFonts w:ascii="Corbel" w:eastAsia="Corbel" w:hAnsi="Corbel" w:cs="Corbel"/>
          <w:bCs/>
          <w:color w:val="000000" w:themeColor="text1"/>
          <w:szCs w:val="24"/>
        </w:rPr>
      </w:pPr>
      <w:r w:rsidRPr="028F0B9B">
        <w:rPr>
          <w:rFonts w:ascii="Corbel" w:eastAsia="Corbel" w:hAnsi="Corbel" w:cs="Corbel"/>
          <w:b w:val="0"/>
          <w:smallCaps w:val="0"/>
          <w:color w:val="000000" w:themeColor="text1"/>
          <w:szCs w:val="24"/>
        </w:rPr>
        <w:t xml:space="preserve">Konwersatorium: analiza tekstów z dyskusją, metoda projektów, praca w grupach (rozwiązywanie zadań, dyskusja), gry dydaktyczne, metody kształcenia na odległość </w:t>
      </w:r>
    </w:p>
    <w:p w14:paraId="518BD3BC" w14:textId="77777777" w:rsidR="0085747A" w:rsidRPr="009D3FD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22A1E52" w14:textId="77777777" w:rsidR="0085747A" w:rsidRPr="009D3FD5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 </w:t>
      </w:r>
      <w:r w:rsidR="0085747A" w:rsidRPr="009D3FD5">
        <w:rPr>
          <w:smallCaps w:val="0"/>
          <w:szCs w:val="24"/>
        </w:rPr>
        <w:t>METODY I KRYTERIA OCENY</w:t>
      </w:r>
    </w:p>
    <w:p w14:paraId="64DA1205" w14:textId="77777777" w:rsidR="00923D7D" w:rsidRPr="009D3FD5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CF228AE" w14:textId="77777777" w:rsidR="0085747A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4.1 Sposoby weryfikacji efektów </w:t>
      </w:r>
      <w:r w:rsidR="00C05F44" w:rsidRPr="009D3FD5">
        <w:rPr>
          <w:smallCaps w:val="0"/>
          <w:szCs w:val="24"/>
        </w:rPr>
        <w:t>uczenia się</w:t>
      </w:r>
    </w:p>
    <w:p w14:paraId="110F4D0B" w14:textId="77777777" w:rsidR="009D3FD5" w:rsidRDefault="009D3FD5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9D3FD5" w:rsidRPr="00023753" w14:paraId="7C677F6C" w14:textId="77777777" w:rsidTr="00FD66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2B78" w14:textId="77777777" w:rsidR="009D3FD5" w:rsidRPr="00023753" w:rsidRDefault="009D3FD5" w:rsidP="0077321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6093" w14:textId="653BE119" w:rsidR="009D3FD5" w:rsidRPr="00023753" w:rsidRDefault="6D195319" w:rsidP="430F1FC0">
            <w:pPr>
              <w:pStyle w:val="Punktygwne"/>
              <w:spacing w:before="0" w:after="0"/>
              <w:jc w:val="center"/>
              <w:rPr>
                <w:b w:val="0"/>
                <w:color w:val="000000"/>
              </w:rPr>
            </w:pPr>
            <w:r w:rsidRPr="430F1FC0">
              <w:rPr>
                <w:b w:val="0"/>
                <w:color w:val="000000" w:themeColor="text1"/>
              </w:rPr>
              <w:t xml:space="preserve">Metody oceny efektów uczenia </w:t>
            </w:r>
            <w:r w:rsidR="619993BD" w:rsidRPr="430F1FC0">
              <w:rPr>
                <w:b w:val="0"/>
                <w:color w:val="000000" w:themeColor="text1"/>
              </w:rPr>
              <w:t>się</w:t>
            </w:r>
          </w:p>
          <w:p w14:paraId="52A9DA44" w14:textId="77777777" w:rsidR="009D3FD5" w:rsidRPr="00023753" w:rsidRDefault="009D3FD5" w:rsidP="0077321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4E13" w14:textId="77777777" w:rsidR="009D3FD5" w:rsidRPr="00023753" w:rsidRDefault="009D3FD5" w:rsidP="0077321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Forma zajęć dydaktycznych </w:t>
            </w:r>
          </w:p>
          <w:p w14:paraId="53EB13E8" w14:textId="77777777" w:rsidR="009D3FD5" w:rsidRPr="00023753" w:rsidRDefault="009D3FD5" w:rsidP="0077321E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(w, </w:t>
            </w:r>
            <w:proofErr w:type="spellStart"/>
            <w:r w:rsidRPr="00023753">
              <w:rPr>
                <w:b w:val="0"/>
                <w:szCs w:val="24"/>
              </w:rPr>
              <w:t>ćw</w:t>
            </w:r>
            <w:proofErr w:type="spellEnd"/>
            <w:r w:rsidRPr="00023753">
              <w:rPr>
                <w:b w:val="0"/>
                <w:szCs w:val="24"/>
              </w:rPr>
              <w:t>, …)</w:t>
            </w:r>
          </w:p>
        </w:tc>
      </w:tr>
      <w:tr w:rsidR="009D3FD5" w:rsidRPr="00023753" w14:paraId="579459BE" w14:textId="77777777" w:rsidTr="00FD661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51C4" w14:textId="77777777" w:rsidR="009D3FD5" w:rsidRPr="00724727" w:rsidRDefault="722B36AA" w:rsidP="028F0B9B">
            <w:pPr>
              <w:pStyle w:val="Punktygwne"/>
              <w:spacing w:before="0" w:after="0"/>
              <w:jc w:val="center"/>
              <w:rPr>
                <w:smallCaps w:val="0"/>
                <w:sz w:val="20"/>
                <w:szCs w:val="20"/>
              </w:rPr>
            </w:pPr>
            <w:r w:rsidRPr="028F0B9B">
              <w:rPr>
                <w:smallCaps w:val="0"/>
                <w:spacing w:val="-1"/>
                <w:w w:val="78"/>
                <w:sz w:val="20"/>
                <w:szCs w:val="20"/>
              </w:rPr>
              <w:t>EK_01 – EK_07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85AD" w14:textId="7D93CA0A" w:rsidR="009D3FD5" w:rsidRPr="00023753" w:rsidRDefault="173F7EBA" w:rsidP="028F0B9B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64AB576E">
              <w:rPr>
                <w:color w:val="000000" w:themeColor="text1"/>
              </w:rPr>
              <w:t xml:space="preserve">obserwacja w trakcie zajęć </w:t>
            </w:r>
            <w:r w:rsidR="7BB8920B" w:rsidRPr="64AB576E">
              <w:rPr>
                <w:color w:val="000000" w:themeColor="text1"/>
              </w:rPr>
              <w:t>praca pisemna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D89" w14:textId="35AAF588" w:rsidR="009D3FD5" w:rsidRPr="00023753" w:rsidRDefault="174E2A45" w:rsidP="028F0B9B">
            <w:pPr>
              <w:pStyle w:val="Punktygwne"/>
              <w:spacing w:before="0" w:after="0"/>
              <w:jc w:val="center"/>
            </w:pPr>
            <w:proofErr w:type="spellStart"/>
            <w:r>
              <w:t>Konw</w:t>
            </w:r>
            <w:proofErr w:type="spellEnd"/>
            <w:r>
              <w:t>.</w:t>
            </w:r>
          </w:p>
        </w:tc>
      </w:tr>
    </w:tbl>
    <w:p w14:paraId="396ECC6B" w14:textId="77777777" w:rsidR="009D3FD5" w:rsidRPr="009D3FD5" w:rsidRDefault="009D3FD5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p w14:paraId="7730E699" w14:textId="77777777" w:rsidR="0085747A" w:rsidRPr="009D3FD5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4.2 </w:t>
      </w:r>
      <w:r w:rsidR="0085747A" w:rsidRPr="009D3FD5">
        <w:rPr>
          <w:smallCaps w:val="0"/>
          <w:szCs w:val="24"/>
        </w:rPr>
        <w:t>Warunki zaliczenia przedmiotu (kryteria oceniania)</w:t>
      </w:r>
    </w:p>
    <w:p w14:paraId="2A0B7B09" w14:textId="77777777" w:rsidR="00923D7D" w:rsidRPr="009D3FD5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D3FD5" w14:paraId="17256465" w14:textId="77777777" w:rsidTr="00923D7D">
        <w:tc>
          <w:tcPr>
            <w:tcW w:w="9670" w:type="dxa"/>
          </w:tcPr>
          <w:p w14:paraId="157BE110" w14:textId="77777777" w:rsidR="003C2186" w:rsidRPr="009D3FD5" w:rsidRDefault="003C2186" w:rsidP="003C2186">
            <w:pPr>
              <w:shd w:val="clear" w:color="auto" w:fill="FFFFFF"/>
              <w:spacing w:before="29" w:after="0" w:line="240" w:lineRule="auto"/>
              <w:ind w:left="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4C75DFA7" w14:textId="77777777" w:rsidR="0085747A" w:rsidRPr="009D3FD5" w:rsidRDefault="003C2186" w:rsidP="003C2186">
            <w:pPr>
              <w:pStyle w:val="Punktygwne"/>
              <w:spacing w:before="0" w:after="0"/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</w:pPr>
            <w:r w:rsidRPr="009D3FD5"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14:paraId="6111F663" w14:textId="77777777" w:rsidR="00DE4EB3" w:rsidRPr="009D3FD5" w:rsidRDefault="00DE4EB3" w:rsidP="003C2186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rFonts w:eastAsia="Times New Roman"/>
                <w:b w:val="0"/>
                <w:smallCaps w:val="0"/>
                <w:color w:val="000000"/>
                <w:szCs w:val="24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14:paraId="09262350" w14:textId="77777777" w:rsidR="0085747A" w:rsidRPr="009D3FD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1089303D" w14:textId="77777777" w:rsidR="0085747A" w:rsidRPr="009D3FD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7A0C5AD0" w14:textId="77777777" w:rsidR="009F4610" w:rsidRPr="009D3FD5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9D3FD5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9D3FD5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704E8C7" w14:textId="77777777" w:rsidR="0085747A" w:rsidRPr="009D3FD5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D3FD5" w14:paraId="40719204" w14:textId="77777777" w:rsidTr="430F1FC0">
        <w:tc>
          <w:tcPr>
            <w:tcW w:w="4962" w:type="dxa"/>
            <w:vAlign w:val="center"/>
          </w:tcPr>
          <w:p w14:paraId="22630704" w14:textId="77777777" w:rsidR="0085747A" w:rsidRPr="009D3F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9D3FD5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C10ED6F" w14:textId="77777777" w:rsidR="0085747A" w:rsidRPr="009D3FD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9D3FD5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D3FD5" w14:paraId="3406CCE8" w14:textId="77777777" w:rsidTr="430F1FC0">
        <w:tc>
          <w:tcPr>
            <w:tcW w:w="4962" w:type="dxa"/>
          </w:tcPr>
          <w:p w14:paraId="5FFB835C" w14:textId="41A3DDA0" w:rsidR="0085747A" w:rsidRPr="009D3FD5" w:rsidRDefault="00C61DC5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0F1FC0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430F1FC0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7142E80" w:rsidRPr="430F1FC0">
              <w:rPr>
                <w:rFonts w:ascii="Times New Roman" w:hAnsi="Times New Roman"/>
                <w:sz w:val="24"/>
                <w:szCs w:val="24"/>
              </w:rPr>
              <w:t>z </w:t>
            </w:r>
            <w:r w:rsidR="121DA7B3" w:rsidRPr="430F1FC0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430F1FC0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EB4D71" w14:textId="4D730A35" w:rsidR="003C2186" w:rsidRPr="009D3FD5" w:rsidRDefault="6787C678" w:rsidP="002F555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0F1FC0">
              <w:rPr>
                <w:rFonts w:ascii="Times New Roman" w:hAnsi="Times New Roman"/>
                <w:sz w:val="24"/>
                <w:szCs w:val="24"/>
              </w:rPr>
              <w:t>1</w:t>
            </w:r>
            <w:r w:rsidR="5FFA96D8" w:rsidRPr="430F1FC0">
              <w:rPr>
                <w:rFonts w:ascii="Times New Roman" w:hAnsi="Times New Roman"/>
                <w:sz w:val="24"/>
                <w:szCs w:val="24"/>
              </w:rPr>
              <w:t>5</w:t>
            </w:r>
            <w:r w:rsidR="7158D6F2" w:rsidRPr="430F1FC0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="00C61DC5" w:rsidRPr="009D3FD5" w14:paraId="2EB70115" w14:textId="77777777" w:rsidTr="430F1FC0">
        <w:tc>
          <w:tcPr>
            <w:tcW w:w="4962" w:type="dxa"/>
          </w:tcPr>
          <w:p w14:paraId="03EFA67E" w14:textId="77777777" w:rsidR="00C61DC5" w:rsidRPr="009D3FD5" w:rsidRDefault="00C61DC5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2766EB34" w:rsidRPr="028F0B9B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1BD2EAD2" w14:textId="77777777" w:rsidR="00C61DC5" w:rsidRPr="009D3FD5" w:rsidRDefault="00C61DC5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8732DD" w14:textId="77777777" w:rsidR="00C61DC5" w:rsidRPr="009D3FD5" w:rsidRDefault="002F5555" w:rsidP="009D3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2186" w:rsidRPr="009D3FD5">
              <w:rPr>
                <w:rFonts w:ascii="Times New Roman" w:hAnsi="Times New Roman"/>
                <w:sz w:val="24"/>
                <w:szCs w:val="24"/>
              </w:rPr>
              <w:t xml:space="preserve"> godziny</w:t>
            </w:r>
          </w:p>
        </w:tc>
      </w:tr>
      <w:tr w:rsidR="00C61DC5" w:rsidRPr="009D3FD5" w14:paraId="5B7F0918" w14:textId="77777777" w:rsidTr="430F1FC0">
        <w:tc>
          <w:tcPr>
            <w:tcW w:w="4962" w:type="dxa"/>
          </w:tcPr>
          <w:p w14:paraId="3DB15054" w14:textId="77777777" w:rsidR="0071620A" w:rsidRPr="009D3FD5" w:rsidRDefault="00C61DC5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56638E37" w14:textId="77777777" w:rsidR="00C61DC5" w:rsidRPr="009D3FD5" w:rsidRDefault="00C61DC5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53BCCE" w14:textId="77777777" w:rsidR="00C61DC5" w:rsidRPr="009D3FD5" w:rsidRDefault="003C2186" w:rsidP="0072472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Czas na napisanie pracy zaliczeniow</w:t>
            </w:r>
            <w:r w:rsidR="00DE2D0A" w:rsidRPr="009D3FD5">
              <w:rPr>
                <w:rFonts w:ascii="Times New Roman" w:hAnsi="Times New Roman"/>
                <w:sz w:val="24"/>
                <w:szCs w:val="24"/>
              </w:rPr>
              <w:t>e</w:t>
            </w:r>
            <w:r w:rsidRPr="009D3FD5">
              <w:rPr>
                <w:rFonts w:ascii="Times New Roman" w:hAnsi="Times New Roman"/>
                <w:sz w:val="24"/>
                <w:szCs w:val="24"/>
              </w:rPr>
              <w:t xml:space="preserve">j – </w:t>
            </w:r>
            <w:r w:rsidR="00724727">
              <w:rPr>
                <w:rFonts w:ascii="Times New Roman" w:hAnsi="Times New Roman"/>
                <w:sz w:val="24"/>
                <w:szCs w:val="24"/>
              </w:rPr>
              <w:t>40</w:t>
            </w:r>
            <w:r w:rsidRPr="009D3FD5">
              <w:rPr>
                <w:rFonts w:ascii="Times New Roman" w:hAnsi="Times New Roman"/>
                <w:sz w:val="24"/>
                <w:szCs w:val="24"/>
              </w:rPr>
              <w:t xml:space="preserve"> godz.</w:t>
            </w:r>
          </w:p>
        </w:tc>
      </w:tr>
      <w:tr w:rsidR="0085747A" w:rsidRPr="009D3FD5" w14:paraId="147CF6F2" w14:textId="77777777" w:rsidTr="430F1FC0">
        <w:tc>
          <w:tcPr>
            <w:tcW w:w="4962" w:type="dxa"/>
          </w:tcPr>
          <w:p w14:paraId="338CCAE4" w14:textId="77777777" w:rsidR="0085747A" w:rsidRPr="009D3FD5" w:rsidRDefault="0085747A" w:rsidP="028F0B9B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28F0B9B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B505941" w14:textId="77777777" w:rsidR="0085747A" w:rsidRPr="009D3FD5" w:rsidRDefault="003C2186" w:rsidP="009D3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85747A" w:rsidRPr="009D3FD5" w14:paraId="76B05640" w14:textId="77777777" w:rsidTr="430F1FC0">
        <w:tc>
          <w:tcPr>
            <w:tcW w:w="4962" w:type="dxa"/>
          </w:tcPr>
          <w:p w14:paraId="191A5DB6" w14:textId="77777777" w:rsidR="0085747A" w:rsidRPr="009D3FD5" w:rsidRDefault="0085747A" w:rsidP="009D3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FD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89C0A6" w14:textId="77777777" w:rsidR="0085747A" w:rsidRPr="009D3FD5" w:rsidRDefault="003C2186" w:rsidP="009D3FD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3F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5E9CD0F" w14:textId="77777777" w:rsidR="0085747A" w:rsidRPr="009D3FD5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9D3FD5">
        <w:rPr>
          <w:b w:val="0"/>
          <w:i/>
          <w:smallCaps w:val="0"/>
          <w:szCs w:val="24"/>
        </w:rPr>
        <w:t xml:space="preserve">* </w:t>
      </w:r>
      <w:r w:rsidR="00C61DC5" w:rsidRPr="009D3FD5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6CA35F" w14:textId="77777777" w:rsidR="003E1941" w:rsidRPr="009D3FD5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3C45512" w14:textId="77777777" w:rsidR="0085747A" w:rsidRPr="009D3FD5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lastRenderedPageBreak/>
        <w:t xml:space="preserve">6. </w:t>
      </w:r>
      <w:r w:rsidR="0085747A" w:rsidRPr="009D3FD5">
        <w:rPr>
          <w:smallCaps w:val="0"/>
          <w:szCs w:val="24"/>
        </w:rPr>
        <w:t>PRAKTYKI ZAWO</w:t>
      </w:r>
      <w:r w:rsidR="009D3F3B" w:rsidRPr="009D3FD5">
        <w:rPr>
          <w:smallCaps w:val="0"/>
          <w:szCs w:val="24"/>
        </w:rPr>
        <w:t>DOWE W RAMACH PRZEDMIOTU</w:t>
      </w:r>
    </w:p>
    <w:p w14:paraId="5E005A0C" w14:textId="77777777" w:rsidR="0085747A" w:rsidRPr="009D3FD5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D3FD5" w14:paraId="61AD522E" w14:textId="77777777" w:rsidTr="028F0B9B">
        <w:trPr>
          <w:trHeight w:val="397"/>
        </w:trPr>
        <w:tc>
          <w:tcPr>
            <w:tcW w:w="3544" w:type="dxa"/>
          </w:tcPr>
          <w:p w14:paraId="4E8B5547" w14:textId="77777777" w:rsidR="0085747A" w:rsidRPr="009D3FD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53533E" w14:textId="10D731E0" w:rsidR="0085747A" w:rsidRPr="009D3FD5" w:rsidRDefault="7B31FEF0" w:rsidP="028F0B9B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028F0B9B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D3FD5" w14:paraId="4737DEDE" w14:textId="77777777" w:rsidTr="028F0B9B">
        <w:trPr>
          <w:trHeight w:val="397"/>
        </w:trPr>
        <w:tc>
          <w:tcPr>
            <w:tcW w:w="3544" w:type="dxa"/>
          </w:tcPr>
          <w:p w14:paraId="513694B0" w14:textId="77777777" w:rsidR="0085747A" w:rsidRPr="009D3FD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F305F2" w14:textId="465B40BC" w:rsidR="0085747A" w:rsidRPr="009D3FD5" w:rsidRDefault="6AF6EF50" w:rsidP="028F0B9B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456DCF34" w14:textId="77777777" w:rsidR="003E1941" w:rsidRPr="009D3FD5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20B2CE97" w14:textId="77777777" w:rsidR="0085747A" w:rsidRPr="009D3FD5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9D3FD5">
        <w:rPr>
          <w:smallCaps w:val="0"/>
          <w:szCs w:val="24"/>
        </w:rPr>
        <w:t xml:space="preserve">7. </w:t>
      </w:r>
      <w:r w:rsidR="0085747A" w:rsidRPr="009D3FD5">
        <w:rPr>
          <w:smallCaps w:val="0"/>
          <w:szCs w:val="24"/>
        </w:rPr>
        <w:t>LITERATURA</w:t>
      </w:r>
    </w:p>
    <w:p w14:paraId="06AC4263" w14:textId="77777777" w:rsidR="00675843" w:rsidRPr="009D3FD5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D3FD5" w14:paraId="44362C21" w14:textId="77777777" w:rsidTr="028F0B9B">
        <w:trPr>
          <w:trHeight w:val="397"/>
        </w:trPr>
        <w:tc>
          <w:tcPr>
            <w:tcW w:w="7513" w:type="dxa"/>
          </w:tcPr>
          <w:p w14:paraId="197B870A" w14:textId="77777777" w:rsidR="003C2186" w:rsidRPr="009D3FD5" w:rsidRDefault="79E80EB7" w:rsidP="028F0B9B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028F0B9B">
              <w:rPr>
                <w:bCs/>
                <w:smallCaps w:val="0"/>
              </w:rPr>
              <w:t>Literatura podstawowa:</w:t>
            </w:r>
          </w:p>
          <w:p w14:paraId="387AB0E9" w14:textId="47F13ED8" w:rsidR="028F0B9B" w:rsidRDefault="028F0B9B" w:rsidP="028F0B9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2F85184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T. Pietrzykowski, Etyczne problemy prawa, Zarys wykładu, Kraków 2005 </w:t>
            </w:r>
          </w:p>
          <w:p w14:paraId="7B5C0858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M. Ossowska, Podstawy nauki o moralności, Wrocław 1994</w:t>
            </w:r>
          </w:p>
          <w:p w14:paraId="14B91E8B" w14:textId="77777777" w:rsidR="003C2186" w:rsidRPr="009D3FD5" w:rsidRDefault="003C2186" w:rsidP="003C2186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D3FD5">
              <w:rPr>
                <w:rFonts w:eastAsia="Cambria"/>
                <w:b w:val="0"/>
                <w:smallCaps w:val="0"/>
                <w:szCs w:val="24"/>
              </w:rPr>
              <w:t>- T. Ślipko, Zarys etyki ogólnej, Kraków 2004</w:t>
            </w:r>
          </w:p>
          <w:p w14:paraId="1CD576AA" w14:textId="77777777" w:rsidR="0085747A" w:rsidRPr="009D3FD5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D3FD5" w14:paraId="7E4ECA20" w14:textId="77777777" w:rsidTr="028F0B9B">
        <w:trPr>
          <w:trHeight w:val="397"/>
        </w:trPr>
        <w:tc>
          <w:tcPr>
            <w:tcW w:w="7513" w:type="dxa"/>
          </w:tcPr>
          <w:p w14:paraId="6D47B5B1" w14:textId="77777777" w:rsidR="003C2186" w:rsidRPr="009D3FD5" w:rsidRDefault="79E80EB7" w:rsidP="028F0B9B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028F0B9B">
              <w:rPr>
                <w:bCs/>
                <w:smallCaps w:val="0"/>
              </w:rPr>
              <w:t xml:space="preserve">Literatura uzupełniająca: </w:t>
            </w:r>
          </w:p>
          <w:p w14:paraId="4F35BD8A" w14:textId="1A42103F" w:rsidR="028F0B9B" w:rsidRDefault="028F0B9B" w:rsidP="028F0B9B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731240FB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A. Arno, Wprowadzenie do etyki, Kraków 2008</w:t>
            </w:r>
          </w:p>
          <w:p w14:paraId="1E53DCCA" w14:textId="77777777" w:rsidR="003C2186" w:rsidRPr="009D3FD5" w:rsidRDefault="003C2186" w:rsidP="003C218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P. Aszyk, Konflikty moralne a etyka, Kraków 1998,</w:t>
            </w:r>
          </w:p>
          <w:p w14:paraId="1249F1C0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J. </w:t>
            </w:r>
            <w:proofErr w:type="spellStart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Baggini</w:t>
            </w:r>
            <w:proofErr w:type="spellEnd"/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, P. S. </w:t>
            </w:r>
            <w:proofErr w:type="spellStart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Fosl</w:t>
            </w:r>
            <w:proofErr w:type="spellEnd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, Przybornik etyki, Warszawa 2010</w:t>
            </w:r>
          </w:p>
          <w:p w14:paraId="39CC075A" w14:textId="77777777" w:rsidR="003C2186" w:rsidRPr="009D3FD5" w:rsidRDefault="003C2186" w:rsidP="003C218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J. M. Bocheński, Etyka, Komorów 2009</w:t>
            </w:r>
          </w:p>
          <w:p w14:paraId="6342CECD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I. Bogucka, T. Pietrzykowski, Etyka w administracji publicznej, Warszawa 2010</w:t>
            </w:r>
          </w:p>
          <w:p w14:paraId="150476C7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P. Czarnecki, Dylematy etyczne współczesności, Warszawa 2008</w:t>
            </w:r>
          </w:p>
          <w:p w14:paraId="674D5DC6" w14:textId="77777777" w:rsidR="003C2186" w:rsidRPr="009D3FD5" w:rsidRDefault="003C2186" w:rsidP="003C218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J. </w:t>
            </w:r>
            <w:proofErr w:type="spellStart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Hołówka</w:t>
            </w:r>
            <w:proofErr w:type="spellEnd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, Etyka w działaniu, Warszawa 2001</w:t>
            </w:r>
          </w:p>
          <w:p w14:paraId="1E135896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H. Izdebski, P. </w:t>
            </w:r>
            <w:proofErr w:type="spellStart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Skuczyński</w:t>
            </w:r>
            <w:proofErr w:type="spellEnd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, Etyka prawnicza. Stanowiska i perspektywy, Warszawa 2008</w:t>
            </w:r>
          </w:p>
          <w:p w14:paraId="673A3C4B" w14:textId="77777777" w:rsidR="003C2186" w:rsidRPr="009D3FD5" w:rsidRDefault="003C2186" w:rsidP="003C2186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J. Tischner, Myślenie według wartości, Kraków 2004, </w:t>
            </w:r>
          </w:p>
          <w:p w14:paraId="4028063A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 xml:space="preserve">- R. </w:t>
            </w:r>
            <w:proofErr w:type="spellStart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Sarkowicz</w:t>
            </w:r>
            <w:proofErr w:type="spellEnd"/>
            <w:r w:rsidRPr="009D3FD5">
              <w:rPr>
                <w:rFonts w:ascii="Times New Roman" w:eastAsia="Cambria" w:hAnsi="Times New Roman"/>
                <w:sz w:val="24"/>
                <w:szCs w:val="24"/>
              </w:rPr>
              <w:t>, Amerykańska etyka prawnicza, Kraków 2004</w:t>
            </w:r>
          </w:p>
          <w:p w14:paraId="5A83B802" w14:textId="77777777" w:rsidR="003C2186" w:rsidRPr="009D3FD5" w:rsidRDefault="003C2186" w:rsidP="003C2186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9D3FD5">
              <w:rPr>
                <w:rFonts w:ascii="Times New Roman" w:eastAsia="Cambria" w:hAnsi="Times New Roman"/>
                <w:sz w:val="24"/>
                <w:szCs w:val="24"/>
              </w:rPr>
              <w:t>- P. Singer (red.), Przewodnik po etyce, Warszawa 2009</w:t>
            </w:r>
          </w:p>
          <w:p w14:paraId="0A3715DF" w14:textId="77777777" w:rsidR="0085747A" w:rsidRPr="009D3FD5" w:rsidRDefault="0085747A" w:rsidP="009C54AE">
            <w:pPr>
              <w:pStyle w:val="Punktygwne"/>
              <w:spacing w:before="0" w:after="0"/>
              <w:rPr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FAD1DB8" w14:textId="77777777" w:rsidR="0085747A" w:rsidRPr="009D3FD5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7AC1DD5" w14:textId="77777777" w:rsidR="0085747A" w:rsidRPr="009D3FD5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9D3FD5">
        <w:rPr>
          <w:b w:val="0"/>
          <w:smallCaps w:val="0"/>
          <w:szCs w:val="24"/>
        </w:rPr>
        <w:t>Akceptacja Kierownika Jednostki lub osoby upoważnionej</w:t>
      </w:r>
    </w:p>
    <w:sectPr w:rsidR="0085747A" w:rsidRPr="009D3FD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B7A32" w14:textId="77777777" w:rsidR="00891E3F" w:rsidRDefault="00891E3F" w:rsidP="00C16ABF">
      <w:pPr>
        <w:spacing w:after="0" w:line="240" w:lineRule="auto"/>
      </w:pPr>
      <w:r>
        <w:separator/>
      </w:r>
    </w:p>
  </w:endnote>
  <w:endnote w:type="continuationSeparator" w:id="0">
    <w:p w14:paraId="3CE83255" w14:textId="77777777" w:rsidR="00891E3F" w:rsidRDefault="00891E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37686" w14:textId="77777777" w:rsidR="00891E3F" w:rsidRDefault="00891E3F" w:rsidP="00C16ABF">
      <w:pPr>
        <w:spacing w:after="0" w:line="240" w:lineRule="auto"/>
      </w:pPr>
      <w:r>
        <w:separator/>
      </w:r>
    </w:p>
  </w:footnote>
  <w:footnote w:type="continuationSeparator" w:id="0">
    <w:p w14:paraId="74711E33" w14:textId="77777777" w:rsidR="00891E3F" w:rsidRDefault="00891E3F" w:rsidP="00C16ABF">
      <w:pPr>
        <w:spacing w:after="0" w:line="240" w:lineRule="auto"/>
      </w:pPr>
      <w:r>
        <w:continuationSeparator/>
      </w:r>
    </w:p>
  </w:footnote>
  <w:footnote w:id="1">
    <w:p w14:paraId="761345C0" w14:textId="77777777" w:rsidR="009D3FD5" w:rsidRDefault="009D3FD5" w:rsidP="009D3FD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5701D7"/>
    <w:multiLevelType w:val="hybridMultilevel"/>
    <w:tmpl w:val="1FE04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4E2"/>
    <w:rsid w:val="000D04B0"/>
    <w:rsid w:val="000E1789"/>
    <w:rsid w:val="000F1C57"/>
    <w:rsid w:val="000F20E1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6F"/>
    <w:rsid w:val="00166A03"/>
    <w:rsid w:val="001718A7"/>
    <w:rsid w:val="001737CF"/>
    <w:rsid w:val="00176083"/>
    <w:rsid w:val="00192F37"/>
    <w:rsid w:val="001A4E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49D4"/>
    <w:rsid w:val="0024028F"/>
    <w:rsid w:val="00243982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5555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3F78"/>
    <w:rsid w:val="003847E5"/>
    <w:rsid w:val="003947A5"/>
    <w:rsid w:val="003A0A5B"/>
    <w:rsid w:val="003A1176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0682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7DD6"/>
    <w:rsid w:val="0059484D"/>
    <w:rsid w:val="005A0855"/>
    <w:rsid w:val="005A3196"/>
    <w:rsid w:val="005C080F"/>
    <w:rsid w:val="005C55E5"/>
    <w:rsid w:val="005C696A"/>
    <w:rsid w:val="005E6E85"/>
    <w:rsid w:val="005F31D2"/>
    <w:rsid w:val="0060047B"/>
    <w:rsid w:val="0060167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63D"/>
    <w:rsid w:val="006F10B4"/>
    <w:rsid w:val="006F1282"/>
    <w:rsid w:val="006F1FBC"/>
    <w:rsid w:val="006F31E2"/>
    <w:rsid w:val="00706544"/>
    <w:rsid w:val="007072BA"/>
    <w:rsid w:val="0071620A"/>
    <w:rsid w:val="00724677"/>
    <w:rsid w:val="00724727"/>
    <w:rsid w:val="00725459"/>
    <w:rsid w:val="00726014"/>
    <w:rsid w:val="007327BD"/>
    <w:rsid w:val="00734608"/>
    <w:rsid w:val="00745302"/>
    <w:rsid w:val="007461D6"/>
    <w:rsid w:val="00746EC8"/>
    <w:rsid w:val="007538D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1E3F"/>
    <w:rsid w:val="008A45F7"/>
    <w:rsid w:val="008B4F32"/>
    <w:rsid w:val="008C0CC0"/>
    <w:rsid w:val="008C17D7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D68"/>
    <w:rsid w:val="009508DF"/>
    <w:rsid w:val="00950DAC"/>
    <w:rsid w:val="00954A07"/>
    <w:rsid w:val="00961E3A"/>
    <w:rsid w:val="00997F14"/>
    <w:rsid w:val="009A78D9"/>
    <w:rsid w:val="009C3E31"/>
    <w:rsid w:val="009C54AE"/>
    <w:rsid w:val="009C788E"/>
    <w:rsid w:val="009D3F3B"/>
    <w:rsid w:val="009D3FD5"/>
    <w:rsid w:val="009E0543"/>
    <w:rsid w:val="009E3B41"/>
    <w:rsid w:val="009F3C5C"/>
    <w:rsid w:val="009F4610"/>
    <w:rsid w:val="00A00ECC"/>
    <w:rsid w:val="00A072BD"/>
    <w:rsid w:val="00A155EE"/>
    <w:rsid w:val="00A2245B"/>
    <w:rsid w:val="00A30110"/>
    <w:rsid w:val="00A36899"/>
    <w:rsid w:val="00A371F6"/>
    <w:rsid w:val="00A43BF6"/>
    <w:rsid w:val="00A51AC8"/>
    <w:rsid w:val="00A53FA5"/>
    <w:rsid w:val="00A54817"/>
    <w:rsid w:val="00A601C8"/>
    <w:rsid w:val="00A60799"/>
    <w:rsid w:val="00A84C85"/>
    <w:rsid w:val="00A9375B"/>
    <w:rsid w:val="00A97DE1"/>
    <w:rsid w:val="00AB053C"/>
    <w:rsid w:val="00AB12A6"/>
    <w:rsid w:val="00AB4558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52B67"/>
    <w:rsid w:val="00B607DB"/>
    <w:rsid w:val="00B66529"/>
    <w:rsid w:val="00B67CD4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21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720"/>
    <w:rsid w:val="00C94B98"/>
    <w:rsid w:val="00CA2B96"/>
    <w:rsid w:val="00CA5089"/>
    <w:rsid w:val="00CD6897"/>
    <w:rsid w:val="00CE5BAC"/>
    <w:rsid w:val="00CF25BE"/>
    <w:rsid w:val="00CF5C80"/>
    <w:rsid w:val="00CF78ED"/>
    <w:rsid w:val="00D016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6616"/>
    <w:rsid w:val="00FD7589"/>
    <w:rsid w:val="00FF016A"/>
    <w:rsid w:val="00FF1401"/>
    <w:rsid w:val="00FF5E7D"/>
    <w:rsid w:val="0266A495"/>
    <w:rsid w:val="028F0B9B"/>
    <w:rsid w:val="04518F07"/>
    <w:rsid w:val="051CDA32"/>
    <w:rsid w:val="0713FB8E"/>
    <w:rsid w:val="07142E80"/>
    <w:rsid w:val="078889D4"/>
    <w:rsid w:val="0A0992DD"/>
    <w:rsid w:val="0A6BB51F"/>
    <w:rsid w:val="0C719C72"/>
    <w:rsid w:val="121DA7B3"/>
    <w:rsid w:val="13BEFF6E"/>
    <w:rsid w:val="151CFC1D"/>
    <w:rsid w:val="173F7EBA"/>
    <w:rsid w:val="174E2A45"/>
    <w:rsid w:val="19F06D40"/>
    <w:rsid w:val="1B8C3DA1"/>
    <w:rsid w:val="22E45FA1"/>
    <w:rsid w:val="2766EB34"/>
    <w:rsid w:val="280F6230"/>
    <w:rsid w:val="28F6963E"/>
    <w:rsid w:val="2C7CFC01"/>
    <w:rsid w:val="2F3EE6CC"/>
    <w:rsid w:val="32006818"/>
    <w:rsid w:val="3213623F"/>
    <w:rsid w:val="32979461"/>
    <w:rsid w:val="3ADE270D"/>
    <w:rsid w:val="3BA5F526"/>
    <w:rsid w:val="3F1D41A0"/>
    <w:rsid w:val="430F1FC0"/>
    <w:rsid w:val="54FA237F"/>
    <w:rsid w:val="587AE07E"/>
    <w:rsid w:val="5D94D1CA"/>
    <w:rsid w:val="5F3DBFDC"/>
    <w:rsid w:val="5FFA96D8"/>
    <w:rsid w:val="606A79D7"/>
    <w:rsid w:val="619993BD"/>
    <w:rsid w:val="6398D559"/>
    <w:rsid w:val="64AB576E"/>
    <w:rsid w:val="654EBBCC"/>
    <w:rsid w:val="6787C678"/>
    <w:rsid w:val="68D71FCA"/>
    <w:rsid w:val="691939C4"/>
    <w:rsid w:val="69FC07AD"/>
    <w:rsid w:val="6AF6EF50"/>
    <w:rsid w:val="6D0816A8"/>
    <w:rsid w:val="6D195319"/>
    <w:rsid w:val="7158D6F2"/>
    <w:rsid w:val="722B36AA"/>
    <w:rsid w:val="7804C630"/>
    <w:rsid w:val="79E80EB7"/>
    <w:rsid w:val="7B31FEF0"/>
    <w:rsid w:val="7BB8920B"/>
    <w:rsid w:val="7E915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1948A"/>
  <w15:docId w15:val="{785FABC7-65E3-454F-A6D0-5BA36C8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1z0">
    <w:name w:val="WW8Num1z0"/>
    <w:rsid w:val="00DB1EE4"/>
  </w:style>
  <w:style w:type="character" w:customStyle="1" w:styleId="WW8Num2z5">
    <w:name w:val="WW8Num2z5"/>
    <w:rsid w:val="003C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9F4E0-1551-4834-AFB5-BA761C87D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1111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2023-09-11T17:46:00Z</dcterms:created>
  <dcterms:modified xsi:type="dcterms:W3CDTF">2024-08-29T10:17:00Z</dcterms:modified>
</cp:coreProperties>
</file>